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989" w:type="dxa"/>
        <w:tblInd w:w="-110" w:type="dxa"/>
        <w:tblCellMar>
          <w:top w:w="8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831"/>
        <w:gridCol w:w="7200"/>
        <w:gridCol w:w="4958"/>
      </w:tblGrid>
      <w:tr w:rsidR="007839DD" w14:paraId="1BA0A6FB" w14:textId="77777777" w:rsidTr="00630065">
        <w:trPr>
          <w:trHeight w:val="461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287" w14:textId="796CB593" w:rsidR="007839DD" w:rsidRDefault="0097323A">
            <w:r>
              <w:rPr>
                <w:b/>
                <w:sz w:val="24"/>
              </w:rPr>
              <w:t>Date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 xml:space="preserve">   </w:t>
            </w:r>
            <w:r w:rsidR="00EE7F2E">
              <w:rPr>
                <w:sz w:val="24"/>
              </w:rPr>
              <w:t>2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2722" w14:textId="50B256F3" w:rsidR="007839DD" w:rsidRDefault="004C5210">
            <w:r>
              <w:rPr>
                <w:b/>
                <w:sz w:val="24"/>
              </w:rPr>
              <w:t xml:space="preserve">Session </w:t>
            </w:r>
            <w:r w:rsidR="0097323A">
              <w:rPr>
                <w:b/>
                <w:sz w:val="24"/>
              </w:rPr>
              <w:t>Topic</w:t>
            </w:r>
            <w:r w:rsidR="0097323A">
              <w:rPr>
                <w:sz w:val="24"/>
              </w:rPr>
              <w:tab/>
              <w:t xml:space="preserve">  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FEC6" w14:textId="7DB4B1FF" w:rsidR="007839DD" w:rsidRDefault="004C5210">
            <w:r>
              <w:rPr>
                <w:b/>
                <w:sz w:val="24"/>
              </w:rPr>
              <w:t>Age</w:t>
            </w:r>
            <w:r w:rsidR="0097323A">
              <w:rPr>
                <w:b/>
                <w:sz w:val="24"/>
              </w:rPr>
              <w:t xml:space="preserve"> Group:</w:t>
            </w:r>
            <w:r w:rsidR="0097323A">
              <w:rPr>
                <w:b/>
                <w:sz w:val="24"/>
              </w:rPr>
              <w:tab/>
              <w:t xml:space="preserve">   </w:t>
            </w:r>
            <w:r w:rsidR="00EE7F2E">
              <w:rPr>
                <w:b/>
                <w:sz w:val="24"/>
              </w:rPr>
              <w:t>U</w:t>
            </w:r>
            <w:r w:rsidR="00922DA8">
              <w:rPr>
                <w:b/>
                <w:sz w:val="24"/>
              </w:rPr>
              <w:t>X</w:t>
            </w:r>
            <w:r w:rsidR="00EE7F2E">
              <w:rPr>
                <w:b/>
                <w:sz w:val="24"/>
              </w:rPr>
              <w:t>’s</w:t>
            </w:r>
          </w:p>
        </w:tc>
      </w:tr>
      <w:tr w:rsidR="007839DD" w14:paraId="0C2DC71B" w14:textId="77777777" w:rsidTr="00630065">
        <w:trPr>
          <w:trHeight w:val="466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B5BC" w14:textId="13328FAA" w:rsidR="007839DD" w:rsidRDefault="0097323A">
            <w:r>
              <w:rPr>
                <w:b/>
                <w:sz w:val="24"/>
              </w:rPr>
              <w:t>Venue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 xml:space="preserve">   </w:t>
            </w:r>
            <w:r w:rsidR="00EE7F2E">
              <w:rPr>
                <w:sz w:val="24"/>
              </w:rPr>
              <w:t>Tamworth Enterprise College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2E33D" w14:textId="77777777" w:rsidR="007839DD" w:rsidRDefault="007839DD"/>
        </w:tc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4B0A" w14:textId="4E69F257" w:rsidR="007839DD" w:rsidRDefault="0097323A">
            <w:pPr>
              <w:spacing w:after="149"/>
            </w:pPr>
            <w:r>
              <w:rPr>
                <w:b/>
                <w:sz w:val="24"/>
              </w:rPr>
              <w:t>Coach(es):</w:t>
            </w:r>
            <w:r>
              <w:rPr>
                <w:b/>
                <w:sz w:val="24"/>
              </w:rPr>
              <w:tab/>
              <w:t xml:space="preserve">   </w:t>
            </w:r>
          </w:p>
          <w:p w14:paraId="7D3F9B17" w14:textId="77777777" w:rsidR="007839DD" w:rsidRDefault="0097323A">
            <w:r>
              <w:rPr>
                <w:sz w:val="24"/>
              </w:rPr>
              <w:tab/>
              <w:t xml:space="preserve">   </w:t>
            </w:r>
          </w:p>
        </w:tc>
      </w:tr>
      <w:tr w:rsidR="007839DD" w14:paraId="49BA6EF4" w14:textId="77777777" w:rsidTr="00630065">
        <w:trPr>
          <w:trHeight w:val="461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1320" w14:textId="1E1351DD" w:rsidR="007839DD" w:rsidRDefault="0097323A">
            <w:r>
              <w:rPr>
                <w:b/>
                <w:sz w:val="24"/>
              </w:rPr>
              <w:t>Duration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 w:rsidR="00EE7F2E">
              <w:rPr>
                <w:sz w:val="24"/>
              </w:rPr>
              <w:t>1hr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94EE" w14:textId="77777777" w:rsidR="007839DD" w:rsidRDefault="007839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5449" w14:textId="77777777" w:rsidR="007839DD" w:rsidRDefault="007839DD"/>
        </w:tc>
      </w:tr>
    </w:tbl>
    <w:p w14:paraId="103F58FD" w14:textId="77777777" w:rsidR="007839DD" w:rsidRDefault="0097323A">
      <w:pPr>
        <w:spacing w:after="0"/>
      </w:pPr>
      <w:r>
        <w:rPr>
          <w:sz w:val="8"/>
        </w:rPr>
        <w:tab/>
        <w:t xml:space="preserve">   </w:t>
      </w:r>
    </w:p>
    <w:tbl>
      <w:tblPr>
        <w:tblStyle w:val="TableGrid"/>
        <w:tblW w:w="15989" w:type="dxa"/>
        <w:tblInd w:w="-110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831"/>
        <w:gridCol w:w="7200"/>
        <w:gridCol w:w="4958"/>
      </w:tblGrid>
      <w:tr w:rsidR="007839DD" w14:paraId="21EF6F38" w14:textId="77777777">
        <w:trPr>
          <w:trHeight w:val="94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5AD49" w14:textId="3DD9E42B" w:rsidR="007839DD" w:rsidRDefault="0097323A" w:rsidP="004C5210">
            <w:r>
              <w:rPr>
                <w:b/>
                <w:sz w:val="24"/>
              </w:rPr>
              <w:t>Introduction</w:t>
            </w:r>
            <w:r>
              <w:rPr>
                <w:b/>
                <w:sz w:val="28"/>
              </w:rPr>
              <w:tab/>
              <w:t xml:space="preserve">   </w:t>
            </w:r>
            <w:r w:rsidR="004C5210">
              <w:rPr>
                <w:sz w:val="16"/>
              </w:rPr>
              <w:t>(aim for</w:t>
            </w:r>
            <w:r w:rsidR="004C5210">
              <w:rPr>
                <w:sz w:val="16"/>
              </w:rPr>
              <w:tab/>
              <w:t xml:space="preserve"> session, </w:t>
            </w:r>
            <w:r>
              <w:rPr>
                <w:sz w:val="16"/>
              </w:rPr>
              <w:t>reminders,</w:t>
            </w:r>
            <w:r w:rsidR="004C5210">
              <w:rPr>
                <w:sz w:val="16"/>
              </w:rPr>
              <w:t xml:space="preserve"> </w:t>
            </w:r>
            <w:r>
              <w:rPr>
                <w:sz w:val="16"/>
              </w:rPr>
              <w:t>etc.):</w:t>
            </w:r>
            <w:r>
              <w:rPr>
                <w:sz w:val="16"/>
              </w:rPr>
              <w:tab/>
              <w:t xml:space="preserve">   </w:t>
            </w:r>
            <w:r>
              <w:rPr>
                <w:b/>
                <w:sz w:val="28"/>
              </w:rPr>
              <w:tab/>
              <w:t xml:space="preserve">   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15BF62" w14:textId="181D73A8" w:rsidR="007839DD" w:rsidRDefault="007839DD"/>
        </w:tc>
        <w:tc>
          <w:tcPr>
            <w:tcW w:w="4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BE1BA" w14:textId="77777777" w:rsidR="007839DD" w:rsidRDefault="007839DD"/>
        </w:tc>
      </w:tr>
      <w:tr w:rsidR="007839DD" w14:paraId="04BEA389" w14:textId="77777777" w:rsidTr="00630065">
        <w:trPr>
          <w:trHeight w:val="2469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783A" w14:textId="2A6FA2B7" w:rsidR="007839DD" w:rsidRDefault="004C5210">
            <w:r>
              <w:rPr>
                <w:b/>
                <w:sz w:val="24"/>
              </w:rPr>
              <w:t>Warm-­‐up</w:t>
            </w:r>
            <w:r w:rsidR="0097323A">
              <w:rPr>
                <w:b/>
                <w:sz w:val="24"/>
              </w:rPr>
              <w:t xml:space="preserve"> activities:</w:t>
            </w:r>
            <w:r w:rsidR="0097323A">
              <w:rPr>
                <w:b/>
                <w:sz w:val="24"/>
              </w:rPr>
              <w:tab/>
              <w:t xml:space="preserve">   </w:t>
            </w:r>
          </w:p>
          <w:p w14:paraId="503354D0" w14:textId="77777777" w:rsidR="007839DD" w:rsidRDefault="0097323A">
            <w:r>
              <w:rPr>
                <w:b/>
                <w:sz w:val="24"/>
              </w:rPr>
              <w:tab/>
              <w:t xml:space="preserve">   </w:t>
            </w:r>
          </w:p>
          <w:p w14:paraId="6E5F49C5" w14:textId="3CEABCCA" w:rsidR="007839DD" w:rsidRDefault="0097323A">
            <w:r w:rsidRPr="00EE7F2E">
              <w:rPr>
                <w:sz w:val="24"/>
              </w:rPr>
              <w:tab/>
              <w:t xml:space="preserve">   </w:t>
            </w:r>
          </w:p>
          <w:p w14:paraId="589DEAC6" w14:textId="77777777" w:rsidR="007839DD" w:rsidRDefault="0097323A">
            <w:r>
              <w:rPr>
                <w:b/>
                <w:sz w:val="24"/>
              </w:rPr>
              <w:tab/>
              <w:t xml:space="preserve">   </w:t>
            </w:r>
          </w:p>
          <w:p w14:paraId="3D449076" w14:textId="77777777" w:rsidR="007839DD" w:rsidRDefault="0097323A">
            <w:r>
              <w:rPr>
                <w:b/>
                <w:sz w:val="24"/>
              </w:rPr>
              <w:tab/>
              <w:t xml:space="preserve">   </w:t>
            </w:r>
          </w:p>
          <w:p w14:paraId="0A66D33D" w14:textId="77777777" w:rsidR="007839DD" w:rsidRDefault="00630065" w:rsidP="00630065">
            <w:r>
              <w:rPr>
                <w:b/>
                <w:sz w:val="24"/>
              </w:rPr>
              <w:tab/>
              <w:t xml:space="preserve"> </w:t>
            </w:r>
            <w:r w:rsidR="0097323A">
              <w:rPr>
                <w:b/>
                <w:sz w:val="24"/>
              </w:rPr>
              <w:tab/>
              <w:t xml:space="preserve">   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43E8" w14:textId="77777777" w:rsidR="00EE7F2E" w:rsidRDefault="004C52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Technical</w:t>
            </w:r>
            <w:r w:rsidR="0097323A">
              <w:rPr>
                <w:b/>
                <w:sz w:val="24"/>
              </w:rPr>
              <w:t xml:space="preserve"> Drills:</w:t>
            </w:r>
          </w:p>
          <w:p w14:paraId="38BFCF46" w14:textId="77777777" w:rsidR="00EE7F2E" w:rsidRDefault="00EE7F2E">
            <w:pPr>
              <w:rPr>
                <w:b/>
                <w:sz w:val="24"/>
              </w:rPr>
            </w:pPr>
          </w:p>
          <w:p w14:paraId="25C292DE" w14:textId="02F89D7D" w:rsidR="00AA2A53" w:rsidRDefault="00EE7F2E" w:rsidP="00922DA8">
            <w:r>
              <w:rPr>
                <w:sz w:val="24"/>
              </w:rPr>
              <w:t xml:space="preserve">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21F8" w14:textId="605257B4" w:rsidR="007839DD" w:rsidRDefault="004C5210">
            <w:r>
              <w:rPr>
                <w:b/>
                <w:sz w:val="24"/>
              </w:rPr>
              <w:t xml:space="preserve">Equipment </w:t>
            </w:r>
            <w:r w:rsidR="0097323A">
              <w:rPr>
                <w:b/>
                <w:sz w:val="24"/>
              </w:rPr>
              <w:t>Need:</w:t>
            </w:r>
            <w:r w:rsidR="0097323A">
              <w:rPr>
                <w:b/>
                <w:sz w:val="24"/>
              </w:rPr>
              <w:tab/>
              <w:t xml:space="preserve">   </w:t>
            </w:r>
          </w:p>
          <w:p w14:paraId="0BE90056" w14:textId="77777777" w:rsidR="007839DD" w:rsidRDefault="00630065">
            <w:r>
              <w:rPr>
                <w:b/>
                <w:sz w:val="24"/>
              </w:rPr>
              <w:tab/>
            </w:r>
          </w:p>
        </w:tc>
      </w:tr>
      <w:tr w:rsidR="007839DD" w14:paraId="59CA821F" w14:textId="77777777" w:rsidTr="00630065">
        <w:trPr>
          <w:trHeight w:val="336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6C67" w14:textId="754ACF9B" w:rsidR="007839DD" w:rsidRDefault="004C5210">
            <w:r>
              <w:rPr>
                <w:b/>
                <w:sz w:val="24"/>
              </w:rPr>
              <w:t>Coaching tips</w:t>
            </w:r>
            <w:r>
              <w:rPr>
                <w:b/>
                <w:sz w:val="24"/>
              </w:rPr>
              <w:tab/>
              <w:t xml:space="preserve"> / questions /</w:t>
            </w:r>
            <w:r>
              <w:rPr>
                <w:b/>
                <w:sz w:val="24"/>
              </w:rPr>
              <w:tab/>
            </w:r>
          </w:p>
          <w:p w14:paraId="790F76A5" w14:textId="77777777" w:rsidR="007839DD" w:rsidRDefault="0097323A">
            <w:r>
              <w:rPr>
                <w:b/>
                <w:sz w:val="24"/>
              </w:rPr>
              <w:t>challenges:</w:t>
            </w:r>
            <w:r>
              <w:rPr>
                <w:b/>
                <w:sz w:val="24"/>
              </w:rPr>
              <w:tab/>
              <w:t xml:space="preserve">   </w:t>
            </w:r>
          </w:p>
          <w:p w14:paraId="61477FDE" w14:textId="77777777" w:rsidR="007839DD" w:rsidRDefault="0097323A">
            <w:r>
              <w:rPr>
                <w:b/>
                <w:sz w:val="24"/>
              </w:rPr>
              <w:tab/>
              <w:t xml:space="preserve">   </w:t>
            </w:r>
          </w:p>
          <w:p w14:paraId="51C1E7CA" w14:textId="77777777" w:rsidR="00EE7F2E" w:rsidRDefault="009732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 w:rsidR="00EE7F2E">
              <w:rPr>
                <w:b/>
                <w:sz w:val="24"/>
              </w:rPr>
              <w:t>Ask:</w:t>
            </w:r>
          </w:p>
          <w:p w14:paraId="11CBA8A5" w14:textId="0BAD882C" w:rsidR="00922DA8" w:rsidRDefault="0097323A" w:rsidP="00922DA8">
            <w:r>
              <w:rPr>
                <w:b/>
                <w:sz w:val="24"/>
              </w:rPr>
              <w:t xml:space="preserve">   </w:t>
            </w:r>
          </w:p>
          <w:p w14:paraId="0FA00485" w14:textId="440DE6DB" w:rsidR="007839DD" w:rsidRDefault="007839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248F" w14:textId="77777777" w:rsidR="007839DD" w:rsidRDefault="007839DD"/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24F1" w14:textId="55662630" w:rsidR="007839DD" w:rsidRDefault="004C5210">
            <w:r>
              <w:rPr>
                <w:b/>
                <w:sz w:val="24"/>
              </w:rPr>
              <w:t>Cool</w:t>
            </w:r>
            <w:r>
              <w:rPr>
                <w:b/>
                <w:sz w:val="24"/>
              </w:rPr>
              <w:tab/>
              <w:t xml:space="preserve">   down</w:t>
            </w:r>
            <w:r w:rsidR="0097323A">
              <w:rPr>
                <w:b/>
                <w:sz w:val="24"/>
              </w:rPr>
              <w:t xml:space="preserve">  Activities:</w:t>
            </w:r>
            <w:r w:rsidR="0097323A">
              <w:rPr>
                <w:b/>
                <w:sz w:val="24"/>
              </w:rPr>
              <w:tab/>
              <w:t xml:space="preserve">   </w:t>
            </w:r>
          </w:p>
          <w:p w14:paraId="60CB04B8" w14:textId="77777777" w:rsidR="007839DD" w:rsidRDefault="0097323A">
            <w:r>
              <w:rPr>
                <w:b/>
                <w:sz w:val="24"/>
              </w:rPr>
              <w:tab/>
              <w:t xml:space="preserve">   </w:t>
            </w:r>
          </w:p>
          <w:p w14:paraId="6780F882" w14:textId="77777777" w:rsidR="007839DD" w:rsidRDefault="0097323A">
            <w:r>
              <w:rPr>
                <w:b/>
                <w:sz w:val="24"/>
              </w:rPr>
              <w:tab/>
              <w:t xml:space="preserve">   </w:t>
            </w:r>
          </w:p>
        </w:tc>
      </w:tr>
    </w:tbl>
    <w:p w14:paraId="48EEB282" w14:textId="1E2FA14F" w:rsidR="007839DD" w:rsidRDefault="00AA2A53">
      <w:pPr>
        <w:spacing w:after="3"/>
        <w:ind w:left="-5" w:right="-15" w:hanging="1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44C12DE" wp14:editId="176C8301">
                <wp:simplePos x="0" y="0"/>
                <wp:positionH relativeFrom="column">
                  <wp:posOffset>10501273</wp:posOffset>
                </wp:positionH>
                <wp:positionV relativeFrom="paragraph">
                  <wp:posOffset>725327</wp:posOffset>
                </wp:positionV>
                <wp:extent cx="286200" cy="3165480"/>
                <wp:effectExtent l="38100" t="57150" r="57150" b="5397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86200" cy="316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0E37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826.2pt;margin-top:56.45pt;width:23.9pt;height:25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">
                <v:imagedata r:id="rId7" o:title=""/>
              </v:shape>
            </w:pict>
          </mc:Fallback>
        </mc:AlternateContent>
      </w:r>
    </w:p>
    <w:tbl>
      <w:tblPr>
        <w:tblStyle w:val="TableGrid"/>
        <w:tblW w:w="15989" w:type="dxa"/>
        <w:tblInd w:w="-110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5989"/>
      </w:tblGrid>
      <w:tr w:rsidR="007839DD" w14:paraId="38D16A4F" w14:textId="77777777" w:rsidTr="00630065">
        <w:trPr>
          <w:trHeight w:val="6937"/>
        </w:trPr>
        <w:tc>
          <w:tcPr>
            <w:tcW w:w="1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F780" w14:textId="20A6FB89" w:rsidR="007839DD" w:rsidRDefault="004C5210">
            <w:r>
              <w:rPr>
                <w:b/>
                <w:sz w:val="24"/>
              </w:rPr>
              <w:lastRenderedPageBreak/>
              <w:t>Tactical   / Functional</w:t>
            </w:r>
            <w:r>
              <w:rPr>
                <w:b/>
                <w:sz w:val="24"/>
              </w:rPr>
              <w:tab/>
              <w:t xml:space="preserve">   /</w:t>
            </w:r>
            <w:r w:rsidR="0097323A">
              <w:rPr>
                <w:b/>
                <w:sz w:val="24"/>
              </w:rPr>
              <w:t xml:space="preserve">  games:</w:t>
            </w:r>
            <w:r w:rsidR="0097323A">
              <w:rPr>
                <w:b/>
                <w:sz w:val="24"/>
              </w:rPr>
              <w:tab/>
              <w:t xml:space="preserve">   </w:t>
            </w:r>
          </w:p>
          <w:p w14:paraId="0C1DADEA" w14:textId="77777777" w:rsidR="007839DD" w:rsidRDefault="0097323A">
            <w:r>
              <w:rPr>
                <w:b/>
                <w:sz w:val="24"/>
              </w:rPr>
              <w:tab/>
              <w:t xml:space="preserve">   </w:t>
            </w:r>
          </w:p>
          <w:p w14:paraId="10A8DA75" w14:textId="0FCD14F1" w:rsidR="00AA2A53" w:rsidRPr="00922DA8" w:rsidRDefault="0097323A">
            <w:pPr>
              <w:rPr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</w:tr>
      <w:tr w:rsidR="007839DD" w14:paraId="6A40F14E" w14:textId="77777777" w:rsidTr="003D598D">
        <w:trPr>
          <w:trHeight w:val="1964"/>
        </w:trPr>
        <w:tc>
          <w:tcPr>
            <w:tcW w:w="1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2E31" w14:textId="49443271" w:rsidR="007839DD" w:rsidRDefault="0097323A" w:rsidP="004C5210">
            <w:r>
              <w:rPr>
                <w:b/>
                <w:sz w:val="24"/>
              </w:rPr>
              <w:t>Review/evaluation:</w:t>
            </w:r>
            <w:r>
              <w:rPr>
                <w:b/>
                <w:sz w:val="24"/>
              </w:rPr>
              <w:tab/>
              <w:t xml:space="preserve">   </w:t>
            </w:r>
            <w:r>
              <w:rPr>
                <w:b/>
                <w:sz w:val="24"/>
              </w:rPr>
              <w:tab/>
              <w:t xml:space="preserve">   </w:t>
            </w:r>
            <w:r w:rsidR="004C5210">
              <w:rPr>
                <w:sz w:val="16"/>
              </w:rPr>
              <w:t>(key points from session, what</w:t>
            </w:r>
            <w:r w:rsidR="004C5210">
              <w:rPr>
                <w:sz w:val="16"/>
              </w:rPr>
              <w:tab/>
              <w:t xml:space="preserve"> worked and what did</w:t>
            </w:r>
            <w:r w:rsidR="004C5210">
              <w:rPr>
                <w:sz w:val="16"/>
              </w:rPr>
              <w:tab/>
              <w:t xml:space="preserve"> not, modifications for next session,</w:t>
            </w:r>
            <w:r>
              <w:rPr>
                <w:sz w:val="16"/>
              </w:rPr>
              <w:t xml:space="preserve"> etc.)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  <w:t xml:space="preserve">   </w:t>
            </w:r>
          </w:p>
        </w:tc>
      </w:tr>
    </w:tbl>
    <w:tbl>
      <w:tblPr>
        <w:tblStyle w:val="TableGrid0"/>
        <w:tblW w:w="15070" w:type="dxa"/>
        <w:tblLook w:val="04A0" w:firstRow="1" w:lastRow="0" w:firstColumn="1" w:lastColumn="0" w:noHBand="0" w:noVBand="1"/>
      </w:tblPr>
      <w:tblGrid>
        <w:gridCol w:w="7535"/>
        <w:gridCol w:w="7535"/>
      </w:tblGrid>
      <w:tr w:rsidR="0097323A" w14:paraId="17CDAB0F" w14:textId="77777777" w:rsidTr="0097323A">
        <w:trPr>
          <w:trHeight w:val="435"/>
        </w:trPr>
        <w:tc>
          <w:tcPr>
            <w:tcW w:w="15070" w:type="dxa"/>
            <w:gridSpan w:val="2"/>
          </w:tcPr>
          <w:p w14:paraId="5F4C93C4" w14:textId="3DC46422" w:rsidR="0097323A" w:rsidRPr="0097323A" w:rsidRDefault="0097323A" w:rsidP="0097323A">
            <w:pPr>
              <w:pStyle w:val="Heading1"/>
              <w:jc w:val="center"/>
              <w:outlineLvl w:val="0"/>
              <w:rPr>
                <w:b/>
                <w:sz w:val="36"/>
                <w:szCs w:val="36"/>
              </w:rPr>
            </w:pPr>
            <w:r w:rsidRPr="0097323A">
              <w:rPr>
                <w:b/>
                <w:sz w:val="36"/>
                <w:szCs w:val="36"/>
              </w:rPr>
              <w:lastRenderedPageBreak/>
              <w:t>FA Learning – Working the four corners</w:t>
            </w:r>
          </w:p>
        </w:tc>
      </w:tr>
      <w:tr w:rsidR="0097323A" w14:paraId="441D019F" w14:textId="77777777" w:rsidTr="003C2E97">
        <w:trPr>
          <w:trHeight w:val="4029"/>
        </w:trPr>
        <w:tc>
          <w:tcPr>
            <w:tcW w:w="7535" w:type="dxa"/>
            <w:shd w:val="clear" w:color="auto" w:fill="auto"/>
          </w:tcPr>
          <w:p w14:paraId="482824A8" w14:textId="43FE1082" w:rsidR="0097323A" w:rsidRPr="0097323A" w:rsidRDefault="0097323A" w:rsidP="003D598D">
            <w:pPr>
              <w:spacing w:after="231"/>
              <w:rPr>
                <w:b/>
                <w:sz w:val="32"/>
                <w:szCs w:val="32"/>
              </w:rPr>
            </w:pPr>
            <w:r w:rsidRPr="003C2E97">
              <w:rPr>
                <w:b/>
                <w:color w:val="auto"/>
                <w:sz w:val="32"/>
                <w:szCs w:val="32"/>
              </w:rPr>
              <w:t>Technical</w:t>
            </w:r>
            <w:r w:rsidR="00AA2A53">
              <w:rPr>
                <w:b/>
                <w:color w:val="auto"/>
                <w:sz w:val="32"/>
                <w:szCs w:val="32"/>
              </w:rPr>
              <w:t xml:space="preserve"> </w:t>
            </w:r>
            <w:r w:rsidR="00AA2A53" w:rsidRPr="00556441">
              <w:rPr>
                <w:rFonts w:ascii="Droid Sans" w:hAnsi="Droid Sans"/>
                <w:color w:val="444444"/>
                <w:sz w:val="23"/>
                <w:szCs w:val="23"/>
              </w:rPr>
              <w:t>(Football skills ‘on the ball’; control, passing, dribbling, shooting etc)</w:t>
            </w:r>
          </w:p>
        </w:tc>
        <w:tc>
          <w:tcPr>
            <w:tcW w:w="7535" w:type="dxa"/>
            <w:shd w:val="clear" w:color="auto" w:fill="auto"/>
          </w:tcPr>
          <w:p w14:paraId="47132270" w14:textId="3D899C87" w:rsidR="0097323A" w:rsidRPr="0097323A" w:rsidRDefault="0097323A" w:rsidP="0097323A">
            <w:pPr>
              <w:spacing w:after="231"/>
              <w:rPr>
                <w:b/>
              </w:rPr>
            </w:pPr>
            <w:r w:rsidRPr="003C2E97">
              <w:rPr>
                <w:b/>
                <w:color w:val="auto"/>
                <w:sz w:val="32"/>
                <w:szCs w:val="32"/>
              </w:rPr>
              <w:t>Psychological</w:t>
            </w:r>
            <w:r w:rsidR="00AA2A53">
              <w:rPr>
                <w:b/>
                <w:color w:val="auto"/>
                <w:sz w:val="32"/>
                <w:szCs w:val="32"/>
              </w:rPr>
              <w:t xml:space="preserve"> </w:t>
            </w:r>
            <w:r w:rsidR="00AA2A53" w:rsidRPr="00556441">
              <w:rPr>
                <w:rFonts w:ascii="Droid Sans" w:hAnsi="Droid Sans"/>
                <w:color w:val="444444"/>
                <w:sz w:val="23"/>
                <w:szCs w:val="23"/>
              </w:rPr>
              <w:t>(</w:t>
            </w:r>
            <w:r w:rsidR="00AA2A53">
              <w:rPr>
                <w:rFonts w:ascii="Droid Sans" w:hAnsi="Droid Sans"/>
                <w:color w:val="444444"/>
                <w:sz w:val="23"/>
                <w:szCs w:val="23"/>
              </w:rPr>
              <w:t>Mental attributes; decision making, enjoyment, spatial awareness etc)</w:t>
            </w:r>
          </w:p>
        </w:tc>
      </w:tr>
      <w:tr w:rsidR="0097323A" w14:paraId="2791F007" w14:textId="77777777" w:rsidTr="003C2E97">
        <w:trPr>
          <w:trHeight w:val="4231"/>
        </w:trPr>
        <w:tc>
          <w:tcPr>
            <w:tcW w:w="7535" w:type="dxa"/>
            <w:shd w:val="clear" w:color="auto" w:fill="auto"/>
          </w:tcPr>
          <w:p w14:paraId="2975FA96" w14:textId="7018BD5B" w:rsidR="0097323A" w:rsidRPr="003C2E97" w:rsidRDefault="0097323A" w:rsidP="0097323A">
            <w:pPr>
              <w:spacing w:after="231"/>
              <w:rPr>
                <w:b/>
                <w:color w:val="auto"/>
              </w:rPr>
            </w:pPr>
            <w:r w:rsidRPr="003C2E97">
              <w:rPr>
                <w:b/>
                <w:color w:val="auto"/>
                <w:sz w:val="32"/>
                <w:szCs w:val="32"/>
              </w:rPr>
              <w:t>Physical</w:t>
            </w:r>
            <w:r w:rsidR="00AA2A53">
              <w:rPr>
                <w:b/>
                <w:color w:val="auto"/>
                <w:sz w:val="32"/>
                <w:szCs w:val="32"/>
              </w:rPr>
              <w:t xml:space="preserve"> </w:t>
            </w:r>
            <w:r w:rsidR="00AA2A53" w:rsidRPr="00556441">
              <w:rPr>
                <w:rFonts w:ascii="Droid Sans" w:hAnsi="Droid Sans"/>
                <w:color w:val="444444"/>
                <w:sz w:val="23"/>
                <w:szCs w:val="23"/>
              </w:rPr>
              <w:t>(</w:t>
            </w:r>
            <w:r w:rsidR="00AA2A53">
              <w:rPr>
                <w:rFonts w:ascii="Droid Sans" w:hAnsi="Droid Sans"/>
                <w:color w:val="444444"/>
                <w:sz w:val="23"/>
                <w:szCs w:val="23"/>
              </w:rPr>
              <w:t>Movement within the game; sprinting, turning, jumping, acceleration, agility etc)</w:t>
            </w:r>
          </w:p>
          <w:p w14:paraId="60FF4F0B" w14:textId="3D88403F" w:rsidR="0097323A" w:rsidRPr="0097323A" w:rsidRDefault="0097323A" w:rsidP="0097323A">
            <w:pPr>
              <w:tabs>
                <w:tab w:val="left" w:pos="4560"/>
              </w:tabs>
            </w:pPr>
            <w:r>
              <w:tab/>
            </w:r>
          </w:p>
        </w:tc>
        <w:tc>
          <w:tcPr>
            <w:tcW w:w="7535" w:type="dxa"/>
            <w:shd w:val="clear" w:color="auto" w:fill="auto"/>
          </w:tcPr>
          <w:p w14:paraId="0D739E70" w14:textId="6BE8114B" w:rsidR="0097323A" w:rsidRPr="0097323A" w:rsidRDefault="0097323A" w:rsidP="0097323A">
            <w:pPr>
              <w:spacing w:after="231"/>
              <w:rPr>
                <w:b/>
              </w:rPr>
            </w:pPr>
            <w:r w:rsidRPr="003C2E97">
              <w:rPr>
                <w:b/>
                <w:color w:val="auto"/>
                <w:sz w:val="32"/>
                <w:szCs w:val="32"/>
              </w:rPr>
              <w:t>Social</w:t>
            </w:r>
            <w:r w:rsidR="00AA2A53">
              <w:rPr>
                <w:b/>
                <w:color w:val="auto"/>
                <w:sz w:val="32"/>
                <w:szCs w:val="32"/>
              </w:rPr>
              <w:t xml:space="preserve"> </w:t>
            </w:r>
            <w:r w:rsidR="00AA2A53" w:rsidRPr="00556441">
              <w:rPr>
                <w:rFonts w:ascii="Droid Sans" w:hAnsi="Droid Sans"/>
                <w:color w:val="444444"/>
                <w:sz w:val="23"/>
                <w:szCs w:val="23"/>
              </w:rPr>
              <w:t>(</w:t>
            </w:r>
            <w:r w:rsidR="00AA2A53">
              <w:rPr>
                <w:rFonts w:ascii="Droid Sans" w:hAnsi="Droid Sans"/>
                <w:color w:val="444444"/>
                <w:sz w:val="23"/>
                <w:szCs w:val="23"/>
              </w:rPr>
              <w:t>Interactions with other participants; communication, teamwork, friendship)</w:t>
            </w:r>
          </w:p>
        </w:tc>
      </w:tr>
    </w:tbl>
    <w:p w14:paraId="58761F91" w14:textId="77777777" w:rsidR="007839DD" w:rsidRDefault="007839DD" w:rsidP="0097323A">
      <w:pPr>
        <w:spacing w:after="231"/>
      </w:pPr>
    </w:p>
    <w:sectPr w:rsidR="007839DD">
      <w:headerReference w:type="default" r:id="rId8"/>
      <w:footerReference w:type="default" r:id="rId9"/>
      <w:pgSz w:w="16840" w:h="11900" w:orient="landscape"/>
      <w:pgMar w:top="563" w:right="11150" w:bottom="57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98B27" w14:textId="77777777" w:rsidR="00561B0C" w:rsidRDefault="00561B0C" w:rsidP="00630065">
      <w:pPr>
        <w:spacing w:after="0" w:line="240" w:lineRule="auto"/>
      </w:pPr>
      <w:r>
        <w:separator/>
      </w:r>
    </w:p>
  </w:endnote>
  <w:endnote w:type="continuationSeparator" w:id="0">
    <w:p w14:paraId="3E6F1917" w14:textId="77777777" w:rsidR="00561B0C" w:rsidRDefault="00561B0C" w:rsidP="0063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CA0D2" w14:textId="77777777" w:rsidR="00630065" w:rsidRDefault="00630065">
    <w:pPr>
      <w:pStyle w:val="Footer"/>
    </w:pPr>
  </w:p>
  <w:p w14:paraId="1A32A48F" w14:textId="77777777" w:rsidR="00630065" w:rsidRDefault="00630065">
    <w:pPr>
      <w:pStyle w:val="Footer"/>
    </w:pPr>
    <w:r>
      <w:t>Cottage Farm Rangers Football Club Session Planner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FFE3A" w14:textId="77777777" w:rsidR="00561B0C" w:rsidRDefault="00561B0C" w:rsidP="00630065">
      <w:pPr>
        <w:spacing w:after="0" w:line="240" w:lineRule="auto"/>
      </w:pPr>
      <w:r>
        <w:separator/>
      </w:r>
    </w:p>
  </w:footnote>
  <w:footnote w:type="continuationSeparator" w:id="0">
    <w:p w14:paraId="10E83ED0" w14:textId="77777777" w:rsidR="00561B0C" w:rsidRDefault="00561B0C" w:rsidP="0063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60FCD" w14:textId="77777777" w:rsidR="00630065" w:rsidRDefault="00630065">
    <w:pPr>
      <w:pStyle w:val="Header"/>
    </w:pPr>
    <w:r>
      <w:rPr>
        <w:noProof/>
        <w:color w:val="FFFFFF" w:themeColor="background1"/>
        <w:sz w:val="36"/>
        <w:szCs w:val="36"/>
      </w:rPr>
      <w:drawing>
        <wp:anchor distT="0" distB="0" distL="114300" distR="114300" simplePos="0" relativeHeight="251661312" behindDoc="0" locked="0" layoutInCell="1" allowOverlap="1" wp14:anchorId="56AF6170" wp14:editId="2139DA95">
          <wp:simplePos x="0" y="0"/>
          <wp:positionH relativeFrom="margin">
            <wp:posOffset>9363075</wp:posOffset>
          </wp:positionH>
          <wp:positionV relativeFrom="page">
            <wp:posOffset>60325</wp:posOffset>
          </wp:positionV>
          <wp:extent cx="695325" cy="676275"/>
          <wp:effectExtent l="0" t="0" r="9525" b="9525"/>
          <wp:wrapSquare wrapText="bothSides"/>
          <wp:docPr id="3" name="Picture 3" descr="cfrbad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frbad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835840" wp14:editId="20DD6C1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3F88215" w14:textId="77777777" w:rsidR="00630065" w:rsidRDefault="0063006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Cottage Farm Ranger Session Planner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3835840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3F88215" w14:textId="77777777" w:rsidR="00630065" w:rsidRDefault="0063006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Cottage Farm Ranger Session Planner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DD"/>
    <w:rsid w:val="003C2E97"/>
    <w:rsid w:val="003D598D"/>
    <w:rsid w:val="004C5210"/>
    <w:rsid w:val="00561B0C"/>
    <w:rsid w:val="00630065"/>
    <w:rsid w:val="007839DD"/>
    <w:rsid w:val="00922DA8"/>
    <w:rsid w:val="0097323A"/>
    <w:rsid w:val="00AA2A53"/>
    <w:rsid w:val="00E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1023C"/>
  <w15:docId w15:val="{5FE5DB75-6DD4-4EAC-99C5-01BA2011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2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0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6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0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6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97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32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6-09-27T07:16:53.482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38622 4377,'-7'-12,"-2"-4,1 1,1 19,0 27,-3 40,-5 46,-7 48,-12 48,-14 48,-16 52,-15 54,-10 41,-1 22,7 7,13-6,15-2,14-1,12 2,11-3,9-1,9-6,8-11,4-16,3-22,-2-27,2-21,0-17,13-17,1-58,-5-67,-5-63,-7-47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Cottage Farm Ranger Session Planner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Cottage Farm Ranger Session Planner</dc:title>
  <dc:subject/>
  <dc:creator>Lee Sippitts</dc:creator>
  <cp:keywords/>
  <cp:lastModifiedBy>Lee Sippitts</cp:lastModifiedBy>
  <cp:revision>7</cp:revision>
  <dcterms:created xsi:type="dcterms:W3CDTF">2015-09-22T19:17:00Z</dcterms:created>
  <dcterms:modified xsi:type="dcterms:W3CDTF">2020-09-10T20:12:00Z</dcterms:modified>
</cp:coreProperties>
</file>